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37B" w:rsidRPr="00490371" w:rsidRDefault="00C3637B" w:rsidP="00490371">
      <w:pPr>
        <w:spacing w:line="480" w:lineRule="auto"/>
        <w:jc w:val="center"/>
        <w:rPr>
          <w:rFonts w:ascii="Times New Roman" w:hAnsi="Times New Roman" w:cs="Times New Roman"/>
          <w:sz w:val="24"/>
          <w:szCs w:val="24"/>
        </w:rPr>
      </w:pPr>
    </w:p>
    <w:p w:rsidR="00C3637B" w:rsidRPr="00490371" w:rsidRDefault="00C3637B" w:rsidP="00490371">
      <w:pPr>
        <w:spacing w:line="480" w:lineRule="auto"/>
        <w:jc w:val="center"/>
        <w:rPr>
          <w:rFonts w:ascii="Times New Roman" w:hAnsi="Times New Roman" w:cs="Times New Roman"/>
          <w:sz w:val="24"/>
          <w:szCs w:val="24"/>
        </w:rPr>
      </w:pPr>
    </w:p>
    <w:p w:rsidR="00C3637B" w:rsidRPr="00490371" w:rsidRDefault="00C3637B" w:rsidP="00490371">
      <w:pPr>
        <w:spacing w:line="480" w:lineRule="auto"/>
        <w:jc w:val="center"/>
        <w:rPr>
          <w:rFonts w:ascii="Times New Roman" w:hAnsi="Times New Roman" w:cs="Times New Roman"/>
          <w:sz w:val="24"/>
          <w:szCs w:val="24"/>
        </w:rPr>
      </w:pPr>
    </w:p>
    <w:p w:rsidR="00C3637B" w:rsidRPr="00490371" w:rsidRDefault="00C3637B" w:rsidP="00490371">
      <w:pPr>
        <w:spacing w:line="480" w:lineRule="auto"/>
        <w:jc w:val="center"/>
        <w:rPr>
          <w:rFonts w:ascii="Times New Roman" w:hAnsi="Times New Roman" w:cs="Times New Roman"/>
          <w:sz w:val="24"/>
          <w:szCs w:val="24"/>
        </w:rPr>
      </w:pPr>
    </w:p>
    <w:p w:rsidR="00C3637B" w:rsidRPr="00490371" w:rsidRDefault="00C3637B" w:rsidP="00490371">
      <w:pPr>
        <w:spacing w:line="480" w:lineRule="auto"/>
        <w:jc w:val="center"/>
        <w:rPr>
          <w:rFonts w:ascii="Times New Roman" w:hAnsi="Times New Roman" w:cs="Times New Roman"/>
          <w:sz w:val="24"/>
          <w:szCs w:val="24"/>
        </w:rPr>
      </w:pPr>
    </w:p>
    <w:p w:rsidR="00C3637B" w:rsidRPr="00490371" w:rsidRDefault="00C3637B" w:rsidP="00490371">
      <w:pPr>
        <w:spacing w:line="480" w:lineRule="auto"/>
        <w:jc w:val="center"/>
        <w:rPr>
          <w:rFonts w:ascii="Times New Roman" w:hAnsi="Times New Roman" w:cs="Times New Roman"/>
          <w:sz w:val="24"/>
          <w:szCs w:val="24"/>
        </w:rPr>
      </w:pPr>
    </w:p>
    <w:p w:rsidR="00C3637B" w:rsidRPr="00490371" w:rsidRDefault="00C3637B" w:rsidP="00490371">
      <w:pPr>
        <w:spacing w:line="480" w:lineRule="auto"/>
        <w:jc w:val="center"/>
        <w:rPr>
          <w:rFonts w:ascii="Times New Roman" w:hAnsi="Times New Roman" w:cs="Times New Roman"/>
          <w:sz w:val="24"/>
          <w:szCs w:val="24"/>
        </w:rPr>
      </w:pPr>
    </w:p>
    <w:p w:rsidR="00C3637B" w:rsidRPr="00490371" w:rsidRDefault="00C3637B" w:rsidP="00490371">
      <w:pPr>
        <w:spacing w:line="480" w:lineRule="auto"/>
        <w:jc w:val="center"/>
        <w:rPr>
          <w:rFonts w:ascii="Times New Roman" w:hAnsi="Times New Roman" w:cs="Times New Roman"/>
          <w:sz w:val="24"/>
          <w:szCs w:val="24"/>
        </w:rPr>
      </w:pPr>
      <w:r w:rsidRPr="00490371">
        <w:rPr>
          <w:rFonts w:ascii="Times New Roman" w:hAnsi="Times New Roman" w:cs="Times New Roman"/>
          <w:sz w:val="24"/>
          <w:szCs w:val="24"/>
        </w:rPr>
        <w:t>Weekly Homework</w:t>
      </w:r>
    </w:p>
    <w:p w:rsidR="00C3637B" w:rsidRPr="00490371" w:rsidRDefault="00C3637B" w:rsidP="00490371">
      <w:pPr>
        <w:spacing w:line="480" w:lineRule="auto"/>
        <w:jc w:val="center"/>
        <w:rPr>
          <w:rFonts w:ascii="Times New Roman" w:hAnsi="Times New Roman" w:cs="Times New Roman"/>
          <w:sz w:val="24"/>
          <w:szCs w:val="24"/>
        </w:rPr>
      </w:pPr>
      <w:r w:rsidRPr="00490371">
        <w:rPr>
          <w:rFonts w:ascii="Times New Roman" w:hAnsi="Times New Roman" w:cs="Times New Roman"/>
          <w:sz w:val="24"/>
          <w:szCs w:val="24"/>
        </w:rPr>
        <w:t>Student’s Name</w:t>
      </w:r>
    </w:p>
    <w:p w:rsidR="00490371" w:rsidRPr="00490371" w:rsidRDefault="00490371" w:rsidP="00490371">
      <w:pPr>
        <w:spacing w:line="480" w:lineRule="auto"/>
        <w:jc w:val="center"/>
        <w:rPr>
          <w:rFonts w:ascii="Times New Roman" w:hAnsi="Times New Roman" w:cs="Times New Roman"/>
          <w:sz w:val="24"/>
          <w:szCs w:val="24"/>
        </w:rPr>
      </w:pPr>
      <w:r w:rsidRPr="00490371">
        <w:rPr>
          <w:rFonts w:ascii="Times New Roman" w:hAnsi="Times New Roman" w:cs="Times New Roman"/>
          <w:sz w:val="24"/>
          <w:szCs w:val="24"/>
        </w:rPr>
        <w:t>Course Code: Course Name</w:t>
      </w:r>
    </w:p>
    <w:p w:rsidR="00490371" w:rsidRPr="00490371" w:rsidRDefault="00490371" w:rsidP="00490371">
      <w:pPr>
        <w:spacing w:line="480" w:lineRule="auto"/>
        <w:jc w:val="center"/>
        <w:rPr>
          <w:rFonts w:ascii="Times New Roman" w:hAnsi="Times New Roman" w:cs="Times New Roman"/>
          <w:sz w:val="24"/>
          <w:szCs w:val="24"/>
        </w:rPr>
      </w:pPr>
      <w:r w:rsidRPr="00490371">
        <w:rPr>
          <w:rFonts w:ascii="Times New Roman" w:hAnsi="Times New Roman" w:cs="Times New Roman"/>
          <w:sz w:val="24"/>
          <w:szCs w:val="24"/>
        </w:rPr>
        <w:t>University Name</w:t>
      </w:r>
    </w:p>
    <w:p w:rsidR="00C3637B" w:rsidRPr="00490371" w:rsidRDefault="00490371" w:rsidP="00490371">
      <w:pPr>
        <w:spacing w:line="480" w:lineRule="auto"/>
        <w:jc w:val="center"/>
        <w:rPr>
          <w:rFonts w:ascii="Times New Roman" w:hAnsi="Times New Roman" w:cs="Times New Roman"/>
          <w:sz w:val="24"/>
          <w:szCs w:val="24"/>
        </w:rPr>
      </w:pPr>
      <w:r w:rsidRPr="00490371">
        <w:rPr>
          <w:rFonts w:ascii="Times New Roman" w:hAnsi="Times New Roman" w:cs="Times New Roman"/>
          <w:sz w:val="24"/>
          <w:szCs w:val="24"/>
        </w:rPr>
        <w:t>Professor’s Name</w:t>
      </w:r>
    </w:p>
    <w:p w:rsidR="00C3637B" w:rsidRPr="00490371" w:rsidRDefault="00490371" w:rsidP="00490371">
      <w:pPr>
        <w:spacing w:line="480" w:lineRule="auto"/>
        <w:jc w:val="center"/>
        <w:rPr>
          <w:rFonts w:ascii="Times New Roman" w:hAnsi="Times New Roman" w:cs="Times New Roman"/>
          <w:sz w:val="24"/>
          <w:szCs w:val="24"/>
        </w:rPr>
      </w:pPr>
      <w:r w:rsidRPr="00490371">
        <w:rPr>
          <w:rFonts w:ascii="Times New Roman" w:hAnsi="Times New Roman" w:cs="Times New Roman"/>
          <w:sz w:val="24"/>
          <w:szCs w:val="24"/>
        </w:rPr>
        <w:t>October 24, 2020</w:t>
      </w:r>
    </w:p>
    <w:p w:rsidR="00C3637B" w:rsidRPr="00490371" w:rsidRDefault="00C3637B" w:rsidP="00490371">
      <w:pPr>
        <w:spacing w:line="480" w:lineRule="auto"/>
        <w:jc w:val="center"/>
        <w:rPr>
          <w:rFonts w:ascii="Times New Roman" w:hAnsi="Times New Roman" w:cs="Times New Roman"/>
          <w:sz w:val="24"/>
          <w:szCs w:val="24"/>
        </w:rPr>
      </w:pPr>
    </w:p>
    <w:p w:rsidR="00C3637B" w:rsidRPr="00490371" w:rsidRDefault="00C3637B" w:rsidP="00490371">
      <w:pPr>
        <w:spacing w:line="480" w:lineRule="auto"/>
        <w:jc w:val="center"/>
        <w:rPr>
          <w:rFonts w:ascii="Times New Roman" w:hAnsi="Times New Roman" w:cs="Times New Roman"/>
          <w:sz w:val="24"/>
          <w:szCs w:val="24"/>
        </w:rPr>
      </w:pPr>
    </w:p>
    <w:p w:rsidR="00490371" w:rsidRDefault="00490371" w:rsidP="00490371">
      <w:pPr>
        <w:spacing w:line="480" w:lineRule="auto"/>
        <w:rPr>
          <w:rFonts w:ascii="Times New Roman" w:hAnsi="Times New Roman" w:cs="Times New Roman"/>
          <w:sz w:val="24"/>
          <w:szCs w:val="24"/>
        </w:rPr>
      </w:pPr>
    </w:p>
    <w:p w:rsidR="006955BD" w:rsidRPr="00490371" w:rsidRDefault="006955BD" w:rsidP="00490371">
      <w:pPr>
        <w:spacing w:line="480" w:lineRule="auto"/>
        <w:rPr>
          <w:rFonts w:ascii="Times New Roman" w:hAnsi="Times New Roman" w:cs="Times New Roman"/>
          <w:sz w:val="24"/>
          <w:szCs w:val="24"/>
        </w:rPr>
      </w:pPr>
    </w:p>
    <w:p w:rsidR="00B840C2" w:rsidRPr="00490371" w:rsidRDefault="00490371" w:rsidP="00490371">
      <w:pPr>
        <w:spacing w:line="480" w:lineRule="auto"/>
        <w:jc w:val="center"/>
        <w:rPr>
          <w:rFonts w:ascii="Times New Roman" w:hAnsi="Times New Roman" w:cs="Times New Roman"/>
          <w:b/>
          <w:sz w:val="24"/>
          <w:szCs w:val="24"/>
        </w:rPr>
      </w:pPr>
      <w:r w:rsidRPr="00490371">
        <w:rPr>
          <w:rFonts w:ascii="Times New Roman" w:hAnsi="Times New Roman" w:cs="Times New Roman"/>
          <w:b/>
          <w:sz w:val="24"/>
          <w:szCs w:val="24"/>
        </w:rPr>
        <w:lastRenderedPageBreak/>
        <w:t>Africans Americans and the New D</w:t>
      </w:r>
      <w:r w:rsidR="00B62622" w:rsidRPr="00490371">
        <w:rPr>
          <w:rFonts w:ascii="Times New Roman" w:hAnsi="Times New Roman" w:cs="Times New Roman"/>
          <w:b/>
          <w:sz w:val="24"/>
          <w:szCs w:val="24"/>
        </w:rPr>
        <w:t>eal</w:t>
      </w:r>
    </w:p>
    <w:p w:rsidR="00CE14A7" w:rsidRPr="00A22AF0" w:rsidRDefault="00CE14A7" w:rsidP="00490371">
      <w:pPr>
        <w:spacing w:line="480" w:lineRule="auto"/>
        <w:jc w:val="center"/>
        <w:rPr>
          <w:rFonts w:ascii="Times New Roman" w:eastAsia="Times New Roman" w:hAnsi="Times New Roman" w:cs="Times New Roman"/>
          <w:b/>
          <w:sz w:val="24"/>
          <w:szCs w:val="24"/>
        </w:rPr>
      </w:pPr>
      <w:r w:rsidRPr="00A22AF0">
        <w:rPr>
          <w:rFonts w:ascii="Times New Roman" w:eastAsia="Times New Roman" w:hAnsi="Times New Roman" w:cs="Times New Roman"/>
          <w:b/>
          <w:sz w:val="24"/>
          <w:szCs w:val="24"/>
        </w:rPr>
        <w:t>Weiss thesis</w:t>
      </w:r>
    </w:p>
    <w:p w:rsidR="000F5BD7" w:rsidRPr="00A22AF0" w:rsidRDefault="00CE14A7" w:rsidP="000F5BD7">
      <w:pPr>
        <w:spacing w:line="480" w:lineRule="auto"/>
        <w:rPr>
          <w:rFonts w:ascii="Times New Roman" w:eastAsia="Times New Roman" w:hAnsi="Times New Roman" w:cs="Times New Roman"/>
          <w:sz w:val="24"/>
          <w:szCs w:val="24"/>
        </w:rPr>
      </w:pPr>
      <w:r w:rsidRPr="00A22AF0">
        <w:rPr>
          <w:rFonts w:ascii="Times New Roman" w:eastAsia="Times New Roman" w:hAnsi="Times New Roman" w:cs="Times New Roman"/>
          <w:sz w:val="24"/>
          <w:szCs w:val="24"/>
        </w:rPr>
        <w:tab/>
      </w:r>
      <w:r w:rsidR="000F5BD7" w:rsidRPr="00A22AF0">
        <w:rPr>
          <w:rFonts w:ascii="Times New Roman" w:eastAsia="Times New Roman" w:hAnsi="Times New Roman" w:cs="Times New Roman"/>
          <w:sz w:val="24"/>
          <w:szCs w:val="24"/>
        </w:rPr>
        <w:t xml:space="preserve">The importance Weiss's thesis was the emphasis to end racial inequality and ensure equal rights for African Americans. Jarrett's interview summed her up to her writing by influencing the great win to vote the vote. The CCC documents are accompanying relatable contents that address politicians and their lack of motivation to fulfill their pledges during campaigns. Mary McLeod spent her life devoted to fighting for education and </w:t>
      </w:r>
      <w:proofErr w:type="gramStart"/>
      <w:r w:rsidR="000F5BD7" w:rsidRPr="00A22AF0">
        <w:rPr>
          <w:rFonts w:ascii="Times New Roman" w:eastAsia="Times New Roman" w:hAnsi="Times New Roman" w:cs="Times New Roman"/>
          <w:sz w:val="24"/>
          <w:szCs w:val="24"/>
        </w:rPr>
        <w:t>abolish</w:t>
      </w:r>
      <w:proofErr w:type="gramEnd"/>
      <w:r w:rsidR="000F5BD7" w:rsidRPr="00A22AF0">
        <w:rPr>
          <w:rFonts w:ascii="Times New Roman" w:eastAsia="Times New Roman" w:hAnsi="Times New Roman" w:cs="Times New Roman"/>
          <w:sz w:val="24"/>
          <w:szCs w:val="24"/>
        </w:rPr>
        <w:t xml:space="preserve"> the black she was an educator who fought for many black American girls to make it to school. Similarly, Marion Anderson sang at public memorials to gather a considerable amount of following to air her heart out on similar issues. All the focus here was on racial discrimination and tolerance.</w:t>
      </w:r>
    </w:p>
    <w:p w:rsidR="000F5BD7" w:rsidRPr="000F5BD7" w:rsidRDefault="000F5BD7" w:rsidP="00A22AF0">
      <w:pPr>
        <w:spacing w:line="480" w:lineRule="auto"/>
        <w:jc w:val="center"/>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Contribution of the Sources</w:t>
      </w:r>
    </w:p>
    <w:p w:rsidR="000F5BD7" w:rsidRPr="000F5BD7" w:rsidRDefault="000F5BD7" w:rsidP="00A22AF0">
      <w:pPr>
        <w:spacing w:line="480" w:lineRule="auto"/>
        <w:ind w:firstLine="720"/>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 xml:space="preserve">Weiss's thesis argues that black voted for democrats due to the new deal's economic benefits despite substantial evidence from the new deal regarding race. Franklin Roosevelt was favored as a democrat because of their suppressed political rights and demand for change. Some of them sided with republicans because of loyalty than to support a candidate who neglected their needs multiple times. Based on their party affiliation, they mistrusted the FDR. During campaigns, the race evasion and the appointed running mate were also contributing factors (Brown, 1941). Economically, African Americans were experiencing hardships considering most of them had lost their industrial jobs during the depression. Before the stock market collapse, many black Americans were already unemployed than whites (Vernon Jarrett Interview, Eleanor Roosevelt and Race, 1999). According to Weiss, the gap between African American leaders and </w:t>
      </w:r>
      <w:r w:rsidRPr="000F5BD7">
        <w:rPr>
          <w:rFonts w:ascii="Times New Roman" w:eastAsia="Times New Roman" w:hAnsi="Times New Roman" w:cs="Times New Roman"/>
          <w:sz w:val="24"/>
          <w:szCs w:val="24"/>
        </w:rPr>
        <w:lastRenderedPageBreak/>
        <w:t>other African Americans is complete because they anticipate representation to break racial inequality.</w:t>
      </w:r>
    </w:p>
    <w:p w:rsidR="000F5BD7" w:rsidRPr="000F5BD7" w:rsidRDefault="000F5BD7" w:rsidP="00A22AF0">
      <w:pPr>
        <w:spacing w:line="480" w:lineRule="auto"/>
        <w:jc w:val="center"/>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Reflection essay on Eleanor Roosevelt</w:t>
      </w:r>
    </w:p>
    <w:p w:rsidR="000F5BD7" w:rsidRPr="000F5BD7" w:rsidRDefault="000F5BD7" w:rsidP="00A22AF0">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Summary</w:t>
      </w:r>
    </w:p>
    <w:p w:rsidR="000F5BD7" w:rsidRPr="000F5BD7" w:rsidRDefault="000F5BD7" w:rsidP="00A22AF0">
      <w:pPr>
        <w:spacing w:line="480" w:lineRule="auto"/>
        <w:ind w:firstLine="720"/>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Eleanor Roosevelt built a life of her own and showed how there is so much fulfillment in pursuing your personal goals. Before her infidelity saga, she never wanted to be merely defined as the president's wife. She balanced her husband's carrier and playing other active roles in the spotlight. She was focused and determined. During her stay in the white house, she managed to maintain her independence and thrive in her role as the first lady. She became legendary activism by using her position to do the most good to many people (In Defense of Curiosity—Eleanor Roosevelt, The Saturday Evening Post, August 24, 1935). She fought for the new deal programs to attract many people's attention and demand for equity and women's political representation. In her fight for these causes, she attracted many enemies. However, she continued the fight and became a reputable advocate for the forgotten and poor Americans.</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Reflection </w:t>
      </w:r>
    </w:p>
    <w:p w:rsidR="000F5BD7" w:rsidRPr="000F5BD7" w:rsidRDefault="000F5BD7" w:rsidP="00A22AF0">
      <w:pPr>
        <w:spacing w:line="480" w:lineRule="auto"/>
        <w:ind w:firstLine="720"/>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 xml:space="preserve">Before her role as the first lady, she didn't have any political affiliation but an excellent title for associating with the president. Eleanor Roosevelt formed a path that many presidential wives embrace activism in politics during and after their partner's term. Even though she did not achieve her goals immediately, people witnessed the significant trials that pushed her to become an important and influential public figure. She defines the title "The first Lady" by staying dedicated to her husband, being active in politics, and engaging in voluntary programs despite </w:t>
      </w:r>
      <w:r w:rsidRPr="000F5BD7">
        <w:rPr>
          <w:rFonts w:ascii="Times New Roman" w:eastAsia="Times New Roman" w:hAnsi="Times New Roman" w:cs="Times New Roman"/>
          <w:sz w:val="24"/>
          <w:szCs w:val="24"/>
        </w:rPr>
        <w:lastRenderedPageBreak/>
        <w:t>her position as the first lady. What stood out about her biography is how she enjoyed public speaking events and consistency to attend Capital building meetings.</w:t>
      </w:r>
    </w:p>
    <w:p w:rsidR="000F5BD7" w:rsidRPr="000F5BD7" w:rsidRDefault="000F5BD7" w:rsidP="00A22AF0">
      <w:pPr>
        <w:spacing w:line="480" w:lineRule="auto"/>
        <w:ind w:firstLine="720"/>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When she realized her husband's affair, we learn that she avoided her husband and did not file for a divorce immediately. She displayed the power of a warrior and unending endurance. Besides taking her time, she received threats from the president's mother that she would not inherit a penny from the union if she filed for a divorce. Tactically, she did not get a divorce because she needed campaign money. Unlike many motivated women, Eleanor remained dedicated to her husband after the affair ad even tried to work on their relationship. Evidence of these is because they even tried to travel together. Throughout the period, she suffered from depression and still managed to develop independence and leadership skills. This phase signifies her determination to excel even after enduring the most life-changing experience. She believed in herself and followed her dreams despite facing judgments from all corners. She also displayed an admirable and strong personality.</w:t>
      </w:r>
    </w:p>
    <w:p w:rsidR="000F5BD7" w:rsidRPr="000F5BD7" w:rsidRDefault="000F5BD7" w:rsidP="00A22AF0">
      <w:pPr>
        <w:spacing w:line="480" w:lineRule="auto"/>
        <w:jc w:val="center"/>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Song Analysis</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b. Describe what you hear—the music and vocal style. What is the mood of the song?</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The song communicates how partners often leave each other when they no longer depend on another for money. Her vocal style is a distinctively high tenor voice and with instruments. The mood is somber, and it presents blues genres </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c. Look at the lyrics. What is the overall theme of the song? Identify one part of the lyrics that leads you to this conclusion.</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lastRenderedPageBreak/>
        <w:t xml:space="preserve">The overall theme of the song is about a WPA complains about its policies. More particularly, how he lost his job and was forced out of his house (AU </w:t>
      </w:r>
      <w:proofErr w:type="spellStart"/>
      <w:r w:rsidRPr="000F5BD7">
        <w:rPr>
          <w:rFonts w:ascii="Times New Roman" w:eastAsia="Times New Roman" w:hAnsi="Times New Roman" w:cs="Times New Roman"/>
          <w:sz w:val="24"/>
          <w:szCs w:val="24"/>
        </w:rPr>
        <w:t>Bification</w:t>
      </w:r>
      <w:proofErr w:type="spellEnd"/>
      <w:r w:rsidRPr="000F5BD7">
        <w:rPr>
          <w:rFonts w:ascii="Times New Roman" w:eastAsia="Times New Roman" w:hAnsi="Times New Roman" w:cs="Times New Roman"/>
          <w:sz w:val="24"/>
          <w:szCs w:val="24"/>
        </w:rPr>
        <w:t>, 2010). Despite his success, he records multiple songs about the Roosevelt administration on its programs and workers' laying off.</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d. What does this song reveal about the time in which it was produced?  </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The song speaks of existing social challenges during the time it was produced. He talks about women leaving their husbands because they don't have money. He talks about losing his job and going to work for the WPA.</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e. What does this song lead you to think about regarding this moment in history?</w:t>
      </w:r>
    </w:p>
    <w:p w:rsid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During such a time in history, it appears there were many complaints about the existing administration. His songs are a perfect reflection of how government programs and policies affected citizens (Blue and Weldon, 1936). Although the WPA offered as many as 3 million jobs, it seems many workers got laid off. The hiring and laying off of workers is reflected in all the blues songs.</w:t>
      </w:r>
    </w:p>
    <w:p w:rsidR="00974B99" w:rsidRPr="00974B99" w:rsidRDefault="00974B99" w:rsidP="00974B99">
      <w:pPr>
        <w:spacing w:line="480" w:lineRule="auto"/>
        <w:jc w:val="center"/>
        <w:rPr>
          <w:rFonts w:ascii="Times New Roman" w:eastAsia="Times New Roman" w:hAnsi="Times New Roman" w:cs="Times New Roman"/>
          <w:b/>
          <w:sz w:val="24"/>
          <w:szCs w:val="24"/>
        </w:rPr>
      </w:pPr>
      <w:r w:rsidRPr="00974B99">
        <w:rPr>
          <w:rFonts w:ascii="Times New Roman" w:eastAsia="Times New Roman" w:hAnsi="Times New Roman" w:cs="Times New Roman"/>
          <w:b/>
          <w:sz w:val="24"/>
          <w:szCs w:val="24"/>
        </w:rPr>
        <w:t>Art Essay</w:t>
      </w:r>
    </w:p>
    <w:p w:rsidR="00974B99" w:rsidRPr="000F5BD7" w:rsidRDefault="00974B99" w:rsidP="000F5BD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bookmarkStart w:id="0" w:name="_GoBack"/>
      <w:bookmarkEnd w:id="0"/>
      <w:r w:rsidRPr="00974B99">
        <w:rPr>
          <w:rFonts w:ascii="Times New Roman" w:eastAsia="Times New Roman" w:hAnsi="Times New Roman" w:cs="Times New Roman"/>
          <w:sz w:val="24"/>
          <w:szCs w:val="24"/>
        </w:rPr>
        <w:t xml:space="preserve">The first picture (a) depicts an ancient statue of Jesus carrying a sheep on his shoulder while the second contains different pictures of Jesus and sheep at length. Both pictures are a symbolism of life and hope. They signify art explicitly without going into details about who Jesus was. The differentiation of the two paintings is in their emotions, coupled with the smoothness of the work done for both paintings. For instance, picture </w:t>
      </w:r>
      <w:proofErr w:type="gramStart"/>
      <w:r w:rsidRPr="00974B99">
        <w:rPr>
          <w:rFonts w:ascii="Times New Roman" w:eastAsia="Times New Roman" w:hAnsi="Times New Roman" w:cs="Times New Roman"/>
          <w:sz w:val="24"/>
          <w:szCs w:val="24"/>
        </w:rPr>
        <w:t>(a) exhibits</w:t>
      </w:r>
      <w:proofErr w:type="gramEnd"/>
      <w:r w:rsidRPr="00974B99">
        <w:rPr>
          <w:rFonts w:ascii="Times New Roman" w:eastAsia="Times New Roman" w:hAnsi="Times New Roman" w:cs="Times New Roman"/>
          <w:sz w:val="24"/>
          <w:szCs w:val="24"/>
        </w:rPr>
        <w:t xml:space="preserve"> fluidity and seem spontaneous. These attributes also communicate the message of the arts, where Jesus is </w:t>
      </w:r>
      <w:r w:rsidRPr="00974B99">
        <w:rPr>
          <w:rFonts w:ascii="Times New Roman" w:eastAsia="Times New Roman" w:hAnsi="Times New Roman" w:cs="Times New Roman"/>
          <w:sz w:val="24"/>
          <w:szCs w:val="24"/>
        </w:rPr>
        <w:lastRenderedPageBreak/>
        <w:t>portrayed as a good shepherd who gives life to his sheep. Picture (b) has drawings of Jesus, which signify authority and superiority. It paints a wonderful picture of how he is superior to all beings and everything on earth. The artist has gone to greater lengths to communicate Christian’s interpretations of the bible through drawings</w:t>
      </w:r>
      <w:r>
        <w:rPr>
          <w:rFonts w:ascii="Times New Roman" w:eastAsia="Times New Roman" w:hAnsi="Times New Roman" w:cs="Times New Roman"/>
          <w:sz w:val="24"/>
          <w:szCs w:val="24"/>
        </w:rPr>
        <w:t>.</w:t>
      </w:r>
    </w:p>
    <w:p w:rsidR="000F5BD7" w:rsidRPr="000F5BD7" w:rsidRDefault="000F5BD7" w:rsidP="00974B99">
      <w:pPr>
        <w:spacing w:line="480" w:lineRule="auto"/>
        <w:jc w:val="center"/>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5. QUESTIONS</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a. What is Pure Land Buddhism, and why was it attractive to people?</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 Pure land Buddhism is</w:t>
      </w:r>
      <w:r w:rsidRPr="000F5BD7">
        <w:rPr>
          <w:rFonts w:ascii="Times New Roman" w:eastAsia="Times New Roman" w:hAnsi="Times New Roman" w:cs="Times New Roman"/>
          <w:sz w:val="24"/>
          <w:szCs w:val="24"/>
        </w:rPr>
        <w:t> a compilation of Buddhism teachings centered on its traditions and teachings. People are attracted to the teachings because they entail faith, trust, and a personal relationship with their association to provide enlightenment and personal liberation.</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b. What are the three main components of Zen Buddhist practice? </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The leading practices include; meditation, exploration of the mind, and thorough self-reflection.</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 xml:space="preserve">c. </w:t>
      </w:r>
      <w:proofErr w:type="spellStart"/>
      <w:r w:rsidRPr="000F5BD7">
        <w:rPr>
          <w:rFonts w:ascii="Times New Roman" w:eastAsia="Times New Roman" w:hAnsi="Times New Roman" w:cs="Times New Roman"/>
          <w:b/>
          <w:bCs/>
          <w:sz w:val="24"/>
          <w:szCs w:val="24"/>
        </w:rPr>
        <w:t>Prajna</w:t>
      </w:r>
      <w:proofErr w:type="spellEnd"/>
      <w:r w:rsidRPr="000F5BD7">
        <w:rPr>
          <w:rFonts w:ascii="Times New Roman" w:eastAsia="Times New Roman" w:hAnsi="Times New Roman" w:cs="Times New Roman"/>
          <w:b/>
          <w:bCs/>
          <w:sz w:val="24"/>
          <w:szCs w:val="24"/>
        </w:rPr>
        <w:t xml:space="preserve"> refers to wisdom and insight into which four central components of Buddhism? </w:t>
      </w:r>
    </w:p>
    <w:p w:rsidR="000F5BD7" w:rsidRPr="000F5BD7" w:rsidRDefault="000F5BD7" w:rsidP="000F5BD7">
      <w:pPr>
        <w:spacing w:line="480" w:lineRule="auto"/>
        <w:rPr>
          <w:rFonts w:ascii="Times New Roman" w:eastAsia="Times New Roman" w:hAnsi="Times New Roman" w:cs="Times New Roman"/>
          <w:sz w:val="24"/>
          <w:szCs w:val="24"/>
        </w:rPr>
      </w:pPr>
      <w:proofErr w:type="gramStart"/>
      <w:r w:rsidRPr="000F5BD7">
        <w:rPr>
          <w:rFonts w:ascii="Times New Roman" w:eastAsia="Times New Roman" w:hAnsi="Times New Roman" w:cs="Times New Roman"/>
          <w:sz w:val="24"/>
          <w:szCs w:val="24"/>
        </w:rPr>
        <w:t>Four primary components of Buddhism entail; the truth of suffering, the truth of the cause of the suffering, the truth of the end of the suffering, and the path leading to the end of the suffering.</w:t>
      </w:r>
      <w:proofErr w:type="gramEnd"/>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t>d. How has Zen Buddhism influenced the culture of Japanese aesthetics? Please list a few examples. </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Zen Buddhism has had a significant influence on Japanese culture and its development such that the Japanese society has been greatly influenced to date. Their art, literature, language, religion, popular beliefs, and culture are greatly affected. Under the influence, many people have practiced the culture.</w:t>
      </w:r>
    </w:p>
    <w:p w:rsidR="000F5BD7"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b/>
          <w:bCs/>
          <w:sz w:val="24"/>
          <w:szCs w:val="24"/>
        </w:rPr>
        <w:lastRenderedPageBreak/>
        <w:t>e. Briefly describe how Buddhism spread from India to Japan and its influences that helped shape the core components of Zen Buddhism. </w:t>
      </w:r>
    </w:p>
    <w:p w:rsidR="00895379" w:rsidRPr="000F5BD7" w:rsidRDefault="000F5BD7" w:rsidP="000F5BD7">
      <w:pPr>
        <w:spacing w:line="480" w:lineRule="auto"/>
        <w:rPr>
          <w:rFonts w:ascii="Times New Roman" w:eastAsia="Times New Roman" w:hAnsi="Times New Roman" w:cs="Times New Roman"/>
          <w:sz w:val="24"/>
          <w:szCs w:val="24"/>
        </w:rPr>
      </w:pPr>
      <w:r w:rsidRPr="000F5BD7">
        <w:rPr>
          <w:rFonts w:ascii="Times New Roman" w:eastAsia="Times New Roman" w:hAnsi="Times New Roman" w:cs="Times New Roman"/>
          <w:sz w:val="24"/>
          <w:szCs w:val="24"/>
        </w:rPr>
        <w:t xml:space="preserve">Buddhism is an origin of the Indian Mahayana, which is another classification of Buddhism. </w:t>
      </w:r>
      <w:proofErr w:type="spellStart"/>
      <w:r w:rsidRPr="000F5BD7">
        <w:rPr>
          <w:rFonts w:ascii="Times New Roman" w:eastAsia="Times New Roman" w:hAnsi="Times New Roman" w:cs="Times New Roman"/>
          <w:sz w:val="24"/>
          <w:szCs w:val="24"/>
        </w:rPr>
        <w:t>Ir</w:t>
      </w:r>
      <w:proofErr w:type="spellEnd"/>
      <w:r w:rsidRPr="000F5BD7">
        <w:rPr>
          <w:rFonts w:ascii="Times New Roman" w:eastAsia="Times New Roman" w:hAnsi="Times New Roman" w:cs="Times New Roman"/>
          <w:sz w:val="24"/>
          <w:szCs w:val="24"/>
        </w:rPr>
        <w:t xml:space="preserve"> first spread to China, then Korea, and later Japan, where it became very famous around the 20th century. The culture's significance is in trying to directly understand the meaning of life without adhering to any kind of logic, language, or thoughts.</w:t>
      </w:r>
    </w:p>
    <w:p w:rsidR="00E85D4E" w:rsidRPr="00490371" w:rsidRDefault="006955BD" w:rsidP="00490371">
      <w:pPr>
        <w:pStyle w:val="Normal1"/>
        <w:pBdr>
          <w:bottom w:val="none" w:sz="0" w:space="4" w:color="auto"/>
        </w:pBdr>
        <w:shd w:val="clear" w:color="auto" w:fill="FFFFFF"/>
        <w:spacing w:after="16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 </w:t>
      </w:r>
      <w:r w:rsidR="008F0C24" w:rsidRPr="00490371">
        <w:rPr>
          <w:rFonts w:ascii="Times New Roman" w:eastAsia="Times New Roman" w:hAnsi="Times New Roman" w:cs="Times New Roman"/>
          <w:b/>
          <w:sz w:val="24"/>
          <w:szCs w:val="24"/>
        </w:rPr>
        <w:t>Please write your own haiku</w:t>
      </w:r>
    </w:p>
    <w:p w:rsidR="00E85D4E" w:rsidRPr="00490371" w:rsidRDefault="00F27259"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An abandoned old dog</w:t>
      </w:r>
    </w:p>
    <w:p w:rsidR="00A448B6" w:rsidRPr="00490371" w:rsidRDefault="00F27259"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A fly tries to disturb him</w:t>
      </w:r>
    </w:p>
    <w:p w:rsidR="00F27259" w:rsidRPr="00490371" w:rsidRDefault="008F0C24"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 xml:space="preserve">Makes </w:t>
      </w:r>
      <w:r w:rsidR="00F27259" w:rsidRPr="00490371">
        <w:rPr>
          <w:rFonts w:ascii="Times New Roman" w:eastAsia="Times New Roman" w:hAnsi="Times New Roman" w:cs="Times New Roman"/>
          <w:sz w:val="24"/>
          <w:szCs w:val="24"/>
        </w:rPr>
        <w:t>noise then disappears</w:t>
      </w:r>
    </w:p>
    <w:p w:rsidR="00A448B6" w:rsidRPr="00490371" w:rsidRDefault="00A448B6"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F27259" w:rsidRPr="00490371" w:rsidRDefault="00F27259"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A sunny day</w:t>
      </w:r>
    </w:p>
    <w:p w:rsidR="00F27259" w:rsidRPr="00490371" w:rsidRDefault="00F27259"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A worm digs a hole</w:t>
      </w:r>
    </w:p>
    <w:p w:rsidR="00F27259" w:rsidRPr="00490371" w:rsidRDefault="00F27259"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Trying to create a home</w:t>
      </w:r>
    </w:p>
    <w:p w:rsidR="00A448B6" w:rsidRPr="00490371" w:rsidRDefault="00A448B6"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F27259" w:rsidRPr="00490371" w:rsidRDefault="00F27259"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During the storm</w:t>
      </w:r>
    </w:p>
    <w:p w:rsidR="00F27259" w:rsidRPr="00490371" w:rsidRDefault="00F27259"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Rapid thunder and raindrops</w:t>
      </w:r>
    </w:p>
    <w:p w:rsidR="00F27259" w:rsidRDefault="00F27259" w:rsidP="00490371">
      <w:pPr>
        <w:pStyle w:val="Normal1"/>
        <w:pBdr>
          <w:bottom w:val="none" w:sz="0" w:space="4" w:color="auto"/>
        </w:pBdr>
        <w:spacing w:line="480" w:lineRule="auto"/>
        <w:jc w:val="both"/>
        <w:rPr>
          <w:rFonts w:ascii="Times New Roman" w:eastAsia="Times New Roman" w:hAnsi="Times New Roman" w:cs="Times New Roman"/>
          <w:sz w:val="24"/>
          <w:szCs w:val="24"/>
        </w:rPr>
      </w:pPr>
      <w:r w:rsidRPr="00490371">
        <w:rPr>
          <w:rFonts w:ascii="Times New Roman" w:eastAsia="Times New Roman" w:hAnsi="Times New Roman" w:cs="Times New Roman"/>
          <w:sz w:val="24"/>
          <w:szCs w:val="24"/>
        </w:rPr>
        <w:t>Then an astonishing sunset</w:t>
      </w: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A22AF0" w:rsidRDefault="00A22AF0"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955140" w:rsidRDefault="00955140"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Default="006955BD" w:rsidP="00490371">
      <w:pPr>
        <w:pStyle w:val="Normal1"/>
        <w:pBdr>
          <w:bottom w:val="none" w:sz="0" w:space="4" w:color="auto"/>
        </w:pBdr>
        <w:spacing w:line="480" w:lineRule="auto"/>
        <w:jc w:val="both"/>
        <w:rPr>
          <w:rFonts w:ascii="Times New Roman" w:eastAsia="Times New Roman" w:hAnsi="Times New Roman" w:cs="Times New Roman"/>
          <w:sz w:val="24"/>
          <w:szCs w:val="24"/>
        </w:rPr>
      </w:pPr>
    </w:p>
    <w:p w:rsidR="006955BD" w:rsidRPr="006955BD" w:rsidRDefault="006955BD" w:rsidP="006955BD">
      <w:pPr>
        <w:pStyle w:val="Normal1"/>
        <w:pBdr>
          <w:bottom w:val="none" w:sz="0" w:space="4" w:color="auto"/>
        </w:pBdr>
        <w:spacing w:line="480" w:lineRule="auto"/>
        <w:jc w:val="center"/>
        <w:rPr>
          <w:rFonts w:ascii="Times New Roman" w:eastAsia="Times New Roman" w:hAnsi="Times New Roman" w:cs="Times New Roman"/>
          <w:b/>
          <w:sz w:val="24"/>
          <w:szCs w:val="24"/>
        </w:rPr>
      </w:pPr>
      <w:r w:rsidRPr="006955BD">
        <w:rPr>
          <w:rFonts w:ascii="Times New Roman" w:eastAsia="Times New Roman" w:hAnsi="Times New Roman" w:cs="Times New Roman"/>
          <w:b/>
          <w:sz w:val="24"/>
          <w:szCs w:val="24"/>
        </w:rPr>
        <w:t>References</w:t>
      </w:r>
    </w:p>
    <w:p w:rsidR="006955BD" w:rsidRDefault="006955BD" w:rsidP="006955BD">
      <w:pPr>
        <w:pStyle w:val="Normal1"/>
        <w:pBdr>
          <w:bottom w:val="none" w:sz="0" w:space="4" w:color="auto"/>
        </w:pBdr>
        <w:spacing w:line="480" w:lineRule="auto"/>
        <w:jc w:val="both"/>
        <w:rPr>
          <w:rFonts w:ascii="Times New Roman" w:eastAsia="Times New Roman" w:hAnsi="Times New Roman" w:cs="Times New Roman"/>
          <w:sz w:val="24"/>
          <w:szCs w:val="24"/>
        </w:rPr>
      </w:pPr>
      <w:r w:rsidRPr="006955BD">
        <w:rPr>
          <w:rFonts w:ascii="Times New Roman" w:eastAsia="Times New Roman" w:hAnsi="Times New Roman" w:cs="Times New Roman"/>
          <w:sz w:val="24"/>
          <w:szCs w:val="24"/>
        </w:rPr>
        <w:t xml:space="preserve">AU </w:t>
      </w:r>
      <w:proofErr w:type="spellStart"/>
      <w:r w:rsidRPr="006955BD">
        <w:rPr>
          <w:rFonts w:ascii="Times New Roman" w:eastAsia="Times New Roman" w:hAnsi="Times New Roman" w:cs="Times New Roman"/>
          <w:sz w:val="24"/>
          <w:szCs w:val="24"/>
        </w:rPr>
        <w:t>Bification</w:t>
      </w:r>
      <w:proofErr w:type="spellEnd"/>
      <w:r w:rsidRPr="006955BD">
        <w:rPr>
          <w:rFonts w:ascii="Times New Roman" w:eastAsia="Times New Roman" w:hAnsi="Times New Roman" w:cs="Times New Roman"/>
          <w:sz w:val="24"/>
          <w:szCs w:val="24"/>
        </w:rPr>
        <w:t xml:space="preserve">. </w:t>
      </w:r>
      <w:proofErr w:type="gramStart"/>
      <w:r w:rsidRPr="006955BD">
        <w:rPr>
          <w:rFonts w:ascii="Times New Roman" w:eastAsia="Times New Roman" w:hAnsi="Times New Roman" w:cs="Times New Roman"/>
          <w:sz w:val="24"/>
          <w:szCs w:val="24"/>
        </w:rPr>
        <w:t>(2010). Casey Bill Weldon W P A Blues [YouTube Video].</w:t>
      </w:r>
      <w:proofErr w:type="gramEnd"/>
      <w:r w:rsidRPr="006955BD">
        <w:rPr>
          <w:rFonts w:ascii="Times New Roman" w:eastAsia="Times New Roman" w:hAnsi="Times New Roman" w:cs="Times New Roman"/>
          <w:sz w:val="24"/>
          <w:szCs w:val="24"/>
        </w:rPr>
        <w:t xml:space="preserve"> </w:t>
      </w:r>
      <w:proofErr w:type="gramStart"/>
      <w:r w:rsidRPr="006955BD">
        <w:rPr>
          <w:rFonts w:ascii="Times New Roman" w:eastAsia="Times New Roman" w:hAnsi="Times New Roman" w:cs="Times New Roman"/>
          <w:sz w:val="24"/>
          <w:szCs w:val="24"/>
        </w:rPr>
        <w:t>In </w:t>
      </w:r>
      <w:r w:rsidRPr="006955BD">
        <w:rPr>
          <w:rFonts w:ascii="Times New Roman" w:eastAsia="Times New Roman" w:hAnsi="Times New Roman" w:cs="Times New Roman"/>
          <w:i/>
          <w:iCs/>
          <w:sz w:val="24"/>
          <w:szCs w:val="24"/>
        </w:rPr>
        <w:t>YouTube</w:t>
      </w:r>
      <w:r w:rsidRPr="006955BD">
        <w:rPr>
          <w:rFonts w:ascii="Times New Roman" w:eastAsia="Times New Roman" w:hAnsi="Times New Roman" w:cs="Times New Roman"/>
          <w:sz w:val="24"/>
          <w:szCs w:val="24"/>
        </w:rPr>
        <w:t>.</w:t>
      </w:r>
      <w:proofErr w:type="gramEnd"/>
      <w:r w:rsidRPr="006955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hyperlink r:id="rId8" w:history="1">
        <w:r w:rsidR="00635320" w:rsidRPr="00761B60">
          <w:rPr>
            <w:rStyle w:val="Hyperlink"/>
            <w:rFonts w:ascii="Times New Roman" w:eastAsia="Times New Roman" w:hAnsi="Times New Roman" w:cs="Times New Roman"/>
            <w:sz w:val="24"/>
            <w:szCs w:val="24"/>
          </w:rPr>
          <w:t>https://www.youtube.com/watch?v=R-qMPXH_xoc</w:t>
        </w:r>
      </w:hyperlink>
    </w:p>
    <w:p w:rsidR="00635320" w:rsidRDefault="00635320" w:rsidP="006955BD">
      <w:pPr>
        <w:pStyle w:val="Normal1"/>
        <w:pBdr>
          <w:bottom w:val="none" w:sz="0" w:space="4" w:color="auto"/>
        </w:pBd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Brown, E. (1941). </w:t>
      </w:r>
      <w:proofErr w:type="gramStart"/>
      <w:r w:rsidRPr="00635320">
        <w:rPr>
          <w:rFonts w:ascii="Times New Roman" w:eastAsia="Times New Roman" w:hAnsi="Times New Roman" w:cs="Times New Roman"/>
          <w:i/>
          <w:iCs/>
          <w:sz w:val="24"/>
          <w:szCs w:val="24"/>
        </w:rPr>
        <w:t>The CCC and Colored Youth.</w:t>
      </w:r>
      <w:proofErr w:type="gramEnd"/>
      <w:r w:rsidRPr="00635320">
        <w:rPr>
          <w:rFonts w:ascii="Times New Roman" w:eastAsia="Times New Roman" w:hAnsi="Times New Roman" w:cs="Times New Roman"/>
          <w:sz w:val="24"/>
          <w:szCs w:val="24"/>
        </w:rPr>
        <w:t xml:space="preserve">  Washington, D.C.: United States Government </w:t>
      </w:r>
      <w:r>
        <w:rPr>
          <w:rFonts w:ascii="Times New Roman" w:eastAsia="Times New Roman" w:hAnsi="Times New Roman" w:cs="Times New Roman"/>
          <w:sz w:val="24"/>
          <w:szCs w:val="24"/>
        </w:rPr>
        <w:tab/>
      </w:r>
      <w:r w:rsidRPr="00635320">
        <w:rPr>
          <w:rFonts w:ascii="Times New Roman" w:eastAsia="Times New Roman" w:hAnsi="Times New Roman" w:cs="Times New Roman"/>
          <w:sz w:val="24"/>
          <w:szCs w:val="24"/>
        </w:rPr>
        <w:t>Printing Offices</w:t>
      </w:r>
      <w:r>
        <w:rPr>
          <w:rFonts w:ascii="Times New Roman" w:eastAsia="Times New Roman" w:hAnsi="Times New Roman" w:cs="Times New Roman"/>
          <w:sz w:val="24"/>
          <w:szCs w:val="24"/>
        </w:rPr>
        <w:t>.</w:t>
      </w:r>
    </w:p>
    <w:p w:rsidR="006955BD" w:rsidRDefault="006955BD" w:rsidP="006955BD">
      <w:pPr>
        <w:pStyle w:val="Normal1"/>
        <w:pBdr>
          <w:bottom w:val="none" w:sz="0" w:space="4" w:color="auto"/>
        </w:pBdr>
        <w:spacing w:line="480" w:lineRule="auto"/>
        <w:jc w:val="both"/>
        <w:rPr>
          <w:rFonts w:ascii="Times New Roman" w:eastAsia="Times New Roman" w:hAnsi="Times New Roman" w:cs="Times New Roman"/>
          <w:sz w:val="24"/>
          <w:szCs w:val="24"/>
        </w:rPr>
      </w:pPr>
      <w:r w:rsidRPr="006955BD">
        <w:rPr>
          <w:rFonts w:ascii="Times New Roman" w:eastAsia="Times New Roman" w:hAnsi="Times New Roman" w:cs="Times New Roman"/>
          <w:sz w:val="24"/>
          <w:szCs w:val="24"/>
        </w:rPr>
        <w:t>Lyrics: WPA Blues, Casey Bill Weldon (1936)</w:t>
      </w:r>
    </w:p>
    <w:p w:rsidR="006955BD" w:rsidRDefault="006955BD" w:rsidP="006955BD">
      <w:pPr>
        <w:pStyle w:val="Normal1"/>
        <w:pBdr>
          <w:bottom w:val="none" w:sz="0" w:space="4" w:color="auto"/>
        </w:pBdr>
        <w:spacing w:line="480" w:lineRule="auto"/>
        <w:jc w:val="both"/>
        <w:rPr>
          <w:rFonts w:ascii="Times New Roman" w:eastAsia="Times New Roman" w:hAnsi="Times New Roman" w:cs="Times New Roman"/>
          <w:sz w:val="24"/>
          <w:szCs w:val="24"/>
        </w:rPr>
      </w:pPr>
      <w:r w:rsidRPr="006955BD">
        <w:rPr>
          <w:rFonts w:ascii="Times New Roman" w:eastAsia="Times New Roman" w:hAnsi="Times New Roman" w:cs="Times New Roman"/>
          <w:sz w:val="24"/>
          <w:szCs w:val="24"/>
        </w:rPr>
        <w:t xml:space="preserve">In Defense of Curiosity—Eleanor Roosevelt, </w:t>
      </w:r>
      <w:proofErr w:type="gramStart"/>
      <w:r w:rsidRPr="006955BD">
        <w:rPr>
          <w:rFonts w:ascii="Times New Roman" w:eastAsia="Times New Roman" w:hAnsi="Times New Roman" w:cs="Times New Roman"/>
          <w:sz w:val="24"/>
          <w:szCs w:val="24"/>
        </w:rPr>
        <w:t>The</w:t>
      </w:r>
      <w:proofErr w:type="gramEnd"/>
      <w:r w:rsidRPr="006955BD">
        <w:rPr>
          <w:rFonts w:ascii="Times New Roman" w:eastAsia="Times New Roman" w:hAnsi="Times New Roman" w:cs="Times New Roman"/>
          <w:sz w:val="24"/>
          <w:szCs w:val="24"/>
        </w:rPr>
        <w:t xml:space="preserve"> Saturday Evening Post, August 24, 1935</w:t>
      </w:r>
    </w:p>
    <w:p w:rsidR="00635320" w:rsidRPr="00635320" w:rsidRDefault="00635320" w:rsidP="00635320">
      <w:pPr>
        <w:pStyle w:val="Normal1"/>
        <w:pBdr>
          <w:bottom w:val="none" w:sz="0" w:space="4" w:color="auto"/>
        </w:pBdr>
        <w:spacing w:line="480" w:lineRule="auto"/>
        <w:jc w:val="both"/>
        <w:rPr>
          <w:rFonts w:ascii="Times New Roman" w:eastAsia="Times New Roman" w:hAnsi="Times New Roman" w:cs="Times New Roman"/>
          <w:sz w:val="24"/>
          <w:szCs w:val="24"/>
        </w:rPr>
      </w:pPr>
      <w:r w:rsidRPr="00635320">
        <w:rPr>
          <w:rFonts w:ascii="Times New Roman" w:eastAsia="Times New Roman" w:hAnsi="Times New Roman" w:cs="Times New Roman"/>
          <w:bCs/>
          <w:sz w:val="24"/>
          <w:szCs w:val="24"/>
        </w:rPr>
        <w:t>Vernon Jarrett Interview, Eleanor Roosevelt and Race (1999)</w:t>
      </w:r>
    </w:p>
    <w:p w:rsidR="00635320" w:rsidRPr="00490371" w:rsidRDefault="00635320" w:rsidP="006955BD">
      <w:pPr>
        <w:pStyle w:val="Normal1"/>
        <w:pBdr>
          <w:bottom w:val="none" w:sz="0" w:space="4" w:color="auto"/>
        </w:pBdr>
        <w:spacing w:line="480" w:lineRule="auto"/>
        <w:jc w:val="both"/>
        <w:rPr>
          <w:rFonts w:ascii="Times New Roman" w:eastAsia="Times New Roman" w:hAnsi="Times New Roman" w:cs="Times New Roman"/>
          <w:sz w:val="24"/>
          <w:szCs w:val="24"/>
        </w:rPr>
      </w:pPr>
    </w:p>
    <w:sectPr w:rsidR="00635320" w:rsidRPr="00490371" w:rsidSect="00C3637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07ED" w:rsidRDefault="006407ED" w:rsidP="00C3637B">
      <w:pPr>
        <w:spacing w:after="0" w:line="240" w:lineRule="auto"/>
      </w:pPr>
      <w:r>
        <w:separator/>
      </w:r>
    </w:p>
  </w:endnote>
  <w:endnote w:type="continuationSeparator" w:id="0">
    <w:p w:rsidR="006407ED" w:rsidRDefault="006407ED" w:rsidP="00C36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07ED" w:rsidRDefault="006407ED" w:rsidP="00C3637B">
      <w:pPr>
        <w:spacing w:after="0" w:line="240" w:lineRule="auto"/>
      </w:pPr>
      <w:r>
        <w:separator/>
      </w:r>
    </w:p>
  </w:footnote>
  <w:footnote w:type="continuationSeparator" w:id="0">
    <w:p w:rsidR="006407ED" w:rsidRDefault="006407ED" w:rsidP="00C363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010180"/>
      <w:docPartObj>
        <w:docPartGallery w:val="Page Numbers (Top of Page)"/>
        <w:docPartUnique/>
      </w:docPartObj>
    </w:sdtPr>
    <w:sdtEndPr/>
    <w:sdtContent>
      <w:p w:rsidR="00594D9D" w:rsidRPr="00C3637B" w:rsidRDefault="00594D9D" w:rsidP="00C3637B">
        <w:pPr>
          <w:pStyle w:val="Header"/>
          <w:spacing w:line="480" w:lineRule="auto"/>
          <w:jc w:val="right"/>
          <w:rPr>
            <w:rFonts w:ascii="Times New Roman" w:hAnsi="Times New Roman" w:cs="Times New Roman"/>
            <w:sz w:val="24"/>
            <w:szCs w:val="24"/>
          </w:rPr>
        </w:pPr>
        <w:r w:rsidRPr="00C3637B">
          <w:rPr>
            <w:rFonts w:ascii="Times New Roman" w:hAnsi="Times New Roman" w:cs="Times New Roman"/>
            <w:sz w:val="24"/>
            <w:szCs w:val="24"/>
          </w:rPr>
          <w:tab/>
        </w:r>
        <w:r w:rsidRPr="00C3637B">
          <w:rPr>
            <w:rFonts w:ascii="Times New Roman" w:hAnsi="Times New Roman" w:cs="Times New Roman"/>
            <w:sz w:val="24"/>
            <w:szCs w:val="24"/>
          </w:rPr>
          <w:tab/>
        </w:r>
        <w:r w:rsidRPr="00C3637B">
          <w:rPr>
            <w:rFonts w:ascii="Times New Roman" w:hAnsi="Times New Roman" w:cs="Times New Roman"/>
            <w:sz w:val="24"/>
            <w:szCs w:val="24"/>
          </w:rPr>
          <w:fldChar w:fldCharType="begin"/>
        </w:r>
        <w:r w:rsidRPr="00C3637B">
          <w:rPr>
            <w:rFonts w:ascii="Times New Roman" w:hAnsi="Times New Roman" w:cs="Times New Roman"/>
            <w:sz w:val="24"/>
            <w:szCs w:val="24"/>
          </w:rPr>
          <w:instrText xml:space="preserve"> PAGE   \* MERGEFORMAT </w:instrText>
        </w:r>
        <w:r w:rsidRPr="00C3637B">
          <w:rPr>
            <w:rFonts w:ascii="Times New Roman" w:hAnsi="Times New Roman" w:cs="Times New Roman"/>
            <w:sz w:val="24"/>
            <w:szCs w:val="24"/>
          </w:rPr>
          <w:fldChar w:fldCharType="separate"/>
        </w:r>
        <w:r w:rsidR="00974B99">
          <w:rPr>
            <w:rFonts w:ascii="Times New Roman" w:hAnsi="Times New Roman" w:cs="Times New Roman"/>
            <w:noProof/>
            <w:sz w:val="24"/>
            <w:szCs w:val="24"/>
          </w:rPr>
          <w:t>6</w:t>
        </w:r>
        <w:r w:rsidRPr="00C3637B">
          <w:rPr>
            <w:rFonts w:ascii="Times New Roman" w:hAnsi="Times New Roman" w:cs="Times New Roman"/>
            <w:sz w:val="24"/>
            <w:szCs w:val="24"/>
          </w:rPr>
          <w:fldChar w:fldCharType="end"/>
        </w:r>
      </w:p>
    </w:sdtContent>
  </w:sdt>
  <w:p w:rsidR="00594D9D" w:rsidRPr="00C3637B" w:rsidRDefault="00594D9D" w:rsidP="00C3637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D9D" w:rsidRPr="00C3637B" w:rsidRDefault="00594D9D" w:rsidP="00C3637B">
    <w:pPr>
      <w:pStyle w:val="Header"/>
      <w:spacing w:line="480" w:lineRule="auto"/>
      <w:rPr>
        <w:rFonts w:ascii="Times New Roman" w:hAnsi="Times New Roman" w:cs="Times New Roman"/>
        <w:sz w:val="24"/>
        <w:szCs w:val="24"/>
      </w:rPr>
    </w:pPr>
    <w:r w:rsidRPr="00C3637B">
      <w:rPr>
        <w:rFonts w:ascii="Times New Roman" w:hAnsi="Times New Roman" w:cs="Times New Roman"/>
        <w:sz w:val="24"/>
        <w:szCs w:val="24"/>
      </w:rPr>
      <w:tab/>
    </w:r>
    <w:r w:rsidRPr="00C3637B">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A6913"/>
    <w:multiLevelType w:val="multilevel"/>
    <w:tmpl w:val="A210D4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44E01482"/>
    <w:multiLevelType w:val="multilevel"/>
    <w:tmpl w:val="FEBE5AFA"/>
    <w:lvl w:ilvl="0">
      <w:start w:val="1"/>
      <w:numFmt w:val="decimal"/>
      <w:lvlText w:val="%1."/>
      <w:lvlJc w:val="left"/>
      <w:pPr>
        <w:ind w:left="720" w:hanging="360"/>
      </w:pPr>
      <w:rPr>
        <w:u w:val="none"/>
      </w:rPr>
    </w:lvl>
    <w:lvl w:ilvl="1">
      <w:start w:val="1"/>
      <w:numFmt w:val="lowerLetter"/>
      <w:lvlText w:val="%2)"/>
      <w:lvlJc w:val="left"/>
      <w:pPr>
        <w:ind w:left="1440" w:hanging="360"/>
      </w:pPr>
      <w:rPr>
        <w:rFonts w:ascii="Times New Roman" w:eastAsia="Times New Roman" w:hAnsi="Times New Roman" w:cs="Times New Roman"/>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622"/>
    <w:rsid w:val="000608D6"/>
    <w:rsid w:val="000E6233"/>
    <w:rsid w:val="000F349A"/>
    <w:rsid w:val="000F5BD7"/>
    <w:rsid w:val="0015580D"/>
    <w:rsid w:val="001E6856"/>
    <w:rsid w:val="001F25D2"/>
    <w:rsid w:val="00251BC6"/>
    <w:rsid w:val="003344BB"/>
    <w:rsid w:val="00490371"/>
    <w:rsid w:val="00594D9D"/>
    <w:rsid w:val="00635320"/>
    <w:rsid w:val="006407ED"/>
    <w:rsid w:val="006955BD"/>
    <w:rsid w:val="007D0563"/>
    <w:rsid w:val="007F7259"/>
    <w:rsid w:val="00895379"/>
    <w:rsid w:val="008F0C24"/>
    <w:rsid w:val="00912D0F"/>
    <w:rsid w:val="00955140"/>
    <w:rsid w:val="00974B99"/>
    <w:rsid w:val="00A22AF0"/>
    <w:rsid w:val="00A448B6"/>
    <w:rsid w:val="00B61805"/>
    <w:rsid w:val="00B62622"/>
    <w:rsid w:val="00B840C2"/>
    <w:rsid w:val="00C3637B"/>
    <w:rsid w:val="00C63CC1"/>
    <w:rsid w:val="00C81AB2"/>
    <w:rsid w:val="00CE14A7"/>
    <w:rsid w:val="00E80346"/>
    <w:rsid w:val="00E85D4E"/>
    <w:rsid w:val="00F272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251BC6"/>
    <w:pPr>
      <w:spacing w:after="0"/>
    </w:pPr>
    <w:rPr>
      <w:rFonts w:ascii="Arial" w:eastAsia="Arial" w:hAnsi="Arial" w:cs="Arial"/>
    </w:rPr>
  </w:style>
  <w:style w:type="paragraph" w:styleId="Header">
    <w:name w:val="header"/>
    <w:basedOn w:val="Normal"/>
    <w:link w:val="HeaderChar"/>
    <w:uiPriority w:val="99"/>
    <w:unhideWhenUsed/>
    <w:rsid w:val="00C363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37B"/>
  </w:style>
  <w:style w:type="paragraph" w:styleId="Footer">
    <w:name w:val="footer"/>
    <w:basedOn w:val="Normal"/>
    <w:link w:val="FooterChar"/>
    <w:uiPriority w:val="99"/>
    <w:unhideWhenUsed/>
    <w:rsid w:val="00C36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37B"/>
  </w:style>
  <w:style w:type="character" w:styleId="Hyperlink">
    <w:name w:val="Hyperlink"/>
    <w:basedOn w:val="DefaultParagraphFont"/>
    <w:uiPriority w:val="99"/>
    <w:unhideWhenUsed/>
    <w:rsid w:val="00635320"/>
    <w:rPr>
      <w:color w:val="0000FF" w:themeColor="hyperlink"/>
      <w:u w:val="single"/>
    </w:rPr>
  </w:style>
  <w:style w:type="paragraph" w:styleId="NormalWeb">
    <w:name w:val="Normal (Web)"/>
    <w:basedOn w:val="Normal"/>
    <w:uiPriority w:val="99"/>
    <w:semiHidden/>
    <w:unhideWhenUsed/>
    <w:rsid w:val="000F5BD7"/>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251BC6"/>
    <w:pPr>
      <w:spacing w:after="0"/>
    </w:pPr>
    <w:rPr>
      <w:rFonts w:ascii="Arial" w:eastAsia="Arial" w:hAnsi="Arial" w:cs="Arial"/>
    </w:rPr>
  </w:style>
  <w:style w:type="paragraph" w:styleId="Header">
    <w:name w:val="header"/>
    <w:basedOn w:val="Normal"/>
    <w:link w:val="HeaderChar"/>
    <w:uiPriority w:val="99"/>
    <w:unhideWhenUsed/>
    <w:rsid w:val="00C363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37B"/>
  </w:style>
  <w:style w:type="paragraph" w:styleId="Footer">
    <w:name w:val="footer"/>
    <w:basedOn w:val="Normal"/>
    <w:link w:val="FooterChar"/>
    <w:uiPriority w:val="99"/>
    <w:unhideWhenUsed/>
    <w:rsid w:val="00C36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37B"/>
  </w:style>
  <w:style w:type="character" w:styleId="Hyperlink">
    <w:name w:val="Hyperlink"/>
    <w:basedOn w:val="DefaultParagraphFont"/>
    <w:uiPriority w:val="99"/>
    <w:unhideWhenUsed/>
    <w:rsid w:val="00635320"/>
    <w:rPr>
      <w:color w:val="0000FF" w:themeColor="hyperlink"/>
      <w:u w:val="single"/>
    </w:rPr>
  </w:style>
  <w:style w:type="paragraph" w:styleId="NormalWeb">
    <w:name w:val="Normal (Web)"/>
    <w:basedOn w:val="Normal"/>
    <w:uiPriority w:val="99"/>
    <w:semiHidden/>
    <w:unhideWhenUsed/>
    <w:rsid w:val="000F5BD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482921">
      <w:bodyDiv w:val="1"/>
      <w:marLeft w:val="0"/>
      <w:marRight w:val="0"/>
      <w:marTop w:val="0"/>
      <w:marBottom w:val="0"/>
      <w:divBdr>
        <w:top w:val="none" w:sz="0" w:space="0" w:color="auto"/>
        <w:left w:val="none" w:sz="0" w:space="0" w:color="auto"/>
        <w:bottom w:val="none" w:sz="0" w:space="0" w:color="auto"/>
        <w:right w:val="none" w:sz="0" w:space="0" w:color="auto"/>
      </w:divBdr>
    </w:div>
    <w:div w:id="1703901539">
      <w:bodyDiv w:val="1"/>
      <w:marLeft w:val="0"/>
      <w:marRight w:val="0"/>
      <w:marTop w:val="0"/>
      <w:marBottom w:val="0"/>
      <w:divBdr>
        <w:top w:val="none" w:sz="0" w:space="0" w:color="auto"/>
        <w:left w:val="none" w:sz="0" w:space="0" w:color="auto"/>
        <w:bottom w:val="none" w:sz="0" w:space="0" w:color="auto"/>
        <w:right w:val="none" w:sz="0" w:space="0" w:color="auto"/>
      </w:divBdr>
    </w:div>
    <w:div w:id="198628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R-qMPXH_xoc"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1415</Words>
  <Characters>8067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2020-10-24T16:19:00Z</dcterms:created>
  <dcterms:modified xsi:type="dcterms:W3CDTF">2020-10-24T16:19:00Z</dcterms:modified>
</cp:coreProperties>
</file>